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070" w:rsidRDefault="002E4070" w:rsidP="00934859">
      <w:pPr>
        <w:shd w:val="clear" w:color="auto" w:fill="FFFFFF"/>
        <w:spacing w:after="0" w:line="293" w:lineRule="atLeast"/>
        <w:jc w:val="center"/>
        <w:outlineLvl w:val="1"/>
      </w:pPr>
    </w:p>
    <w:p w:rsidR="002E4070" w:rsidRDefault="002E4070" w:rsidP="00934859">
      <w:pPr>
        <w:shd w:val="clear" w:color="auto" w:fill="FFFFFF"/>
        <w:spacing w:after="0" w:line="293" w:lineRule="atLeast"/>
        <w:jc w:val="center"/>
        <w:outlineLvl w:val="1"/>
      </w:pPr>
    </w:p>
    <w:p w:rsidR="002E4070" w:rsidRDefault="002E4070" w:rsidP="00934859">
      <w:pPr>
        <w:shd w:val="clear" w:color="auto" w:fill="FFFFFF"/>
        <w:spacing w:after="0" w:line="293" w:lineRule="atLeas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Утверждаю</w:t>
      </w:r>
    </w:p>
    <w:p w:rsidR="002E4070" w:rsidRDefault="002E4070" w:rsidP="00934859">
      <w:pPr>
        <w:shd w:val="clear" w:color="auto" w:fill="FFFFFF"/>
        <w:spacing w:after="0" w:line="293" w:lineRule="atLeas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Директор 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Страховская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</w:t>
      </w:r>
    </w:p>
    <w:p w:rsidR="002E4070" w:rsidRDefault="002E4070" w:rsidP="00934859">
      <w:pPr>
        <w:shd w:val="clear" w:color="auto" w:fill="FFFFFF"/>
        <w:spacing w:after="0" w:line="293" w:lineRule="atLeas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_______________ С.Г. Мальцева</w:t>
      </w:r>
    </w:p>
    <w:p w:rsidR="002E4070" w:rsidRDefault="002E4070" w:rsidP="00934859">
      <w:pPr>
        <w:shd w:val="clear" w:color="auto" w:fill="FFFFFF"/>
        <w:spacing w:after="0" w:line="293" w:lineRule="atLeas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2.10.2019</w:t>
      </w:r>
    </w:p>
    <w:p w:rsidR="002E4070" w:rsidRPr="002E4070" w:rsidRDefault="002E4070" w:rsidP="00934859">
      <w:pPr>
        <w:shd w:val="clear" w:color="auto" w:fill="FFFFFF"/>
        <w:spacing w:after="0" w:line="293" w:lineRule="atLeast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34859" w:rsidRDefault="002E4070" w:rsidP="00934859">
      <w:pPr>
        <w:shd w:val="clear" w:color="auto" w:fill="FFFFFF"/>
        <w:spacing w:after="0" w:line="293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E1D2C"/>
          <w:sz w:val="28"/>
          <w:szCs w:val="28"/>
          <w:u w:val="single"/>
          <w:lang w:eastAsia="ru-RU"/>
        </w:rPr>
      </w:pPr>
      <w:hyperlink r:id="rId6" w:history="1">
        <w:r w:rsidR="00934859" w:rsidRPr="00934859">
          <w:rPr>
            <w:rFonts w:ascii="Times New Roman" w:eastAsia="Times New Roman" w:hAnsi="Times New Roman" w:cs="Times New Roman"/>
            <w:b/>
            <w:bCs/>
            <w:caps/>
            <w:color w:val="0E1D2C"/>
            <w:sz w:val="28"/>
            <w:szCs w:val="28"/>
            <w:u w:val="single"/>
            <w:lang w:eastAsia="ru-RU"/>
          </w:rPr>
          <w:t>ПАМЯТКА ДЛЯ ОБУЧАЮЩИХСЯ, РОДИТЕЛЕЙ</w:t>
        </w:r>
        <w:r w:rsidR="00934859" w:rsidRPr="00934859">
          <w:rPr>
            <w:rFonts w:ascii="Times New Roman" w:eastAsia="Times New Roman" w:hAnsi="Times New Roman" w:cs="Times New Roman"/>
            <w:b/>
            <w:bCs/>
            <w:caps/>
            <w:color w:val="0E1D2C"/>
            <w:sz w:val="28"/>
            <w:szCs w:val="28"/>
            <w:u w:val="single"/>
            <w:lang w:eastAsia="ru-RU"/>
          </w:rPr>
          <w:t xml:space="preserve"> ПО ПРОФИЛАКТИКЕ НЕБЛАГОПРИЯТНЫХ ДЛЯ ЗДОРОВЬЯ И ОБУЧЕНИЯ </w:t>
        </w:r>
        <w:bookmarkStart w:id="0" w:name="_GoBack"/>
        <w:bookmarkEnd w:id="0"/>
        <w:r w:rsidR="00934859" w:rsidRPr="00934859">
          <w:rPr>
            <w:rFonts w:ascii="Times New Roman" w:eastAsia="Times New Roman" w:hAnsi="Times New Roman" w:cs="Times New Roman"/>
            <w:b/>
            <w:bCs/>
            <w:caps/>
            <w:color w:val="0E1D2C"/>
            <w:sz w:val="28"/>
            <w:szCs w:val="28"/>
            <w:u w:val="single"/>
            <w:lang w:eastAsia="ru-RU"/>
          </w:rPr>
          <w:t>ДЕТЕЙ ЭФФЕКТОВ ОТ ВОЗДЕЙСТВИЯ УСТРОЙСТВ МОБИЛЬНОЙ СВЯЗИ</w:t>
        </w:r>
      </w:hyperlink>
    </w:p>
    <w:p w:rsidR="001406A9" w:rsidRPr="00934859" w:rsidRDefault="001406A9" w:rsidP="00934859">
      <w:pPr>
        <w:shd w:val="clear" w:color="auto" w:fill="FFFFFF"/>
        <w:spacing w:after="0" w:line="293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934859" w:rsidRPr="00934859" w:rsidRDefault="00934859" w:rsidP="001406A9">
      <w:pPr>
        <w:shd w:val="clear" w:color="auto" w:fill="FFFFFF"/>
        <w:spacing w:before="192" w:after="18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3485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Исключение ношения устройств мобильной связи на шее, поясе, в карманах одежды с целью негативного влияния на здоровье.</w:t>
      </w:r>
    </w:p>
    <w:p w:rsidR="00934859" w:rsidRPr="00934859" w:rsidRDefault="00934859" w:rsidP="001406A9">
      <w:pPr>
        <w:shd w:val="clear" w:color="auto" w:fill="FFFFFF"/>
        <w:spacing w:before="192" w:after="18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3485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Максимальное сокращение времени контакта с устройств мобильной связи.</w:t>
      </w:r>
    </w:p>
    <w:p w:rsidR="00934859" w:rsidRPr="00934859" w:rsidRDefault="00934859" w:rsidP="001406A9">
      <w:pPr>
        <w:shd w:val="clear" w:color="auto" w:fill="FFFFFF"/>
        <w:spacing w:before="192" w:after="18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3485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 Максимальное удаление устройств мобильной связи от головы в момент соединения разговора (с использованием громкой связи и гарнитуры).</w:t>
      </w:r>
    </w:p>
    <w:p w:rsidR="00934859" w:rsidRPr="00934859" w:rsidRDefault="00934859" w:rsidP="001406A9">
      <w:pPr>
        <w:shd w:val="clear" w:color="auto" w:fill="FFFFFF"/>
        <w:spacing w:before="192" w:after="18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3485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4. Максимальное ограничение звонков с устройств мобильной связи в условиях неустойчивого приема сигнала сотовой связи (автобус, метро, поезд, автомобиль).</w:t>
      </w:r>
    </w:p>
    <w:p w:rsidR="00934859" w:rsidRDefault="00934859" w:rsidP="001406A9">
      <w:pPr>
        <w:shd w:val="clear" w:color="auto" w:fill="FFFFFF"/>
        <w:spacing w:before="192" w:after="18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3485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5. Размещение устройств мобильной связи на ночь на расстоянии более 2 метров от головы.</w:t>
      </w:r>
    </w:p>
    <w:p w:rsidR="00CD45EB" w:rsidRDefault="00CD45EB" w:rsidP="001406A9">
      <w:pPr>
        <w:spacing w:line="360" w:lineRule="auto"/>
      </w:pPr>
    </w:p>
    <w:sectPr w:rsidR="00CD45EB" w:rsidSect="00A808A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859"/>
    <w:rsid w:val="001406A9"/>
    <w:rsid w:val="002E4070"/>
    <w:rsid w:val="00725811"/>
    <w:rsid w:val="00934859"/>
    <w:rsid w:val="00A808A4"/>
    <w:rsid w:val="00C57E2C"/>
    <w:rsid w:val="00CD4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59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7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27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sosh5.bkobr.ru/index.php/uchashchimsya/bezopasnost/1509-pamyatka-dlya-obuchayushchikhsya-roditelej-i-pedagogicheskikh-rabotnikov-po-profilaktike-neblagopriyatnykh-dlya-zdorovya-i-obucheniya-detej-effektov-ot-vozdejstviya-ustrojstv-mobilnoj-svyaz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F89A5-B605-4A12-9F10-6C02F68CC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2</cp:revision>
  <cp:lastPrinted>2019-10-07T08:23:00Z</cp:lastPrinted>
  <dcterms:created xsi:type="dcterms:W3CDTF">2019-10-08T13:55:00Z</dcterms:created>
  <dcterms:modified xsi:type="dcterms:W3CDTF">2019-10-08T13:55:00Z</dcterms:modified>
</cp:coreProperties>
</file>